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070C" w14:textId="345DEEBF" w:rsidR="00A85688" w:rsidRDefault="00C65082" w:rsidP="00C65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 ON WRITING A RESEARCH PROPOSAL</w:t>
      </w:r>
    </w:p>
    <w:p w14:paraId="72D9C023" w14:textId="26ACF10F" w:rsidR="00C65082" w:rsidRDefault="00C65082" w:rsidP="00C65082">
      <w:pPr>
        <w:rPr>
          <w:rFonts w:ascii="Times New Roman" w:hAnsi="Times New Roman" w:cs="Times New Roman"/>
          <w:b/>
          <w:sz w:val="24"/>
          <w:szCs w:val="24"/>
        </w:rPr>
      </w:pPr>
    </w:p>
    <w:p w14:paraId="31235C9F" w14:textId="3D92EA78" w:rsidR="00C65082" w:rsidRPr="00EE2B17" w:rsidRDefault="00C65082" w:rsidP="00EE2B17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65082">
        <w:rPr>
          <w:rFonts w:ascii="Times New Roman" w:hAnsi="Times New Roman" w:cs="Times New Roman"/>
          <w:sz w:val="24"/>
          <w:szCs w:val="24"/>
        </w:rPr>
        <w:t>Bonnel</w:t>
      </w:r>
      <w:proofErr w:type="spellEnd"/>
      <w:r w:rsidRPr="00C65082">
        <w:rPr>
          <w:rFonts w:ascii="Times New Roman" w:hAnsi="Times New Roman" w:cs="Times New Roman"/>
          <w:sz w:val="24"/>
          <w:szCs w:val="24"/>
        </w:rPr>
        <w:t xml:space="preserve">, W.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C65082">
        <w:rPr>
          <w:rFonts w:ascii="Times New Roman" w:hAnsi="Times New Roman" w:cs="Times New Roman"/>
          <w:sz w:val="24"/>
          <w:szCs w:val="24"/>
        </w:rPr>
        <w:t xml:space="preserve"> Smith, K.V. (2014). </w:t>
      </w:r>
      <w:r w:rsidRPr="00C65082">
        <w:rPr>
          <w:rFonts w:ascii="Times New Roman" w:hAnsi="Times New Roman" w:cs="Times New Roman"/>
          <w:i/>
          <w:sz w:val="24"/>
          <w:szCs w:val="24"/>
        </w:rPr>
        <w:t xml:space="preserve">Proposal writing for nursing capstones and clinical projects. </w:t>
      </w:r>
      <w:r w:rsidRPr="00C65082">
        <w:rPr>
          <w:rFonts w:ascii="Times New Roman" w:hAnsi="Times New Roman" w:cs="Times New Roman"/>
          <w:sz w:val="24"/>
          <w:szCs w:val="24"/>
        </w:rPr>
        <w:t>(2014). New York: Springer. Online access.</w:t>
      </w:r>
      <w:bookmarkStart w:id="0" w:name="_GoBack"/>
      <w:bookmarkEnd w:id="0"/>
    </w:p>
    <w:p w14:paraId="3C7ADEA0" w14:textId="71329BE1" w:rsidR="00C65082" w:rsidRPr="00EE2B17" w:rsidRDefault="00C65082" w:rsidP="00EE2B17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65082">
        <w:rPr>
          <w:rFonts w:ascii="Times New Roman" w:hAnsi="Times New Roman" w:cs="Times New Roman"/>
          <w:sz w:val="24"/>
          <w:szCs w:val="24"/>
        </w:rPr>
        <w:t>Chasan</w:t>
      </w:r>
      <w:proofErr w:type="spellEnd"/>
      <w:r w:rsidRPr="00C65082">
        <w:rPr>
          <w:rFonts w:ascii="Times New Roman" w:hAnsi="Times New Roman" w:cs="Times New Roman"/>
          <w:sz w:val="24"/>
          <w:szCs w:val="24"/>
        </w:rPr>
        <w:t xml:space="preserve">-Taber, L. (2014). </w:t>
      </w:r>
      <w:r w:rsidRPr="00C65082">
        <w:rPr>
          <w:rFonts w:ascii="Times New Roman" w:hAnsi="Times New Roman" w:cs="Times New Roman"/>
          <w:i/>
          <w:sz w:val="24"/>
          <w:szCs w:val="24"/>
        </w:rPr>
        <w:t>Writing dissertation and grant proposals: Epidemiology, preventive medicine and biostatistics.</w:t>
      </w:r>
      <w:r w:rsidRPr="00C65082">
        <w:rPr>
          <w:rFonts w:ascii="Times New Roman" w:hAnsi="Times New Roman" w:cs="Times New Roman"/>
          <w:sz w:val="24"/>
          <w:szCs w:val="24"/>
        </w:rPr>
        <w:t xml:space="preserve"> Hoboken: Taylor and Francis. Online access.</w:t>
      </w:r>
    </w:p>
    <w:p w14:paraId="45175552" w14:textId="6DEB268B" w:rsidR="00C65082" w:rsidRPr="00EE2B17" w:rsidRDefault="00C65082" w:rsidP="00EE2B17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65082">
        <w:rPr>
          <w:rFonts w:ascii="Times New Roman" w:hAnsi="Times New Roman" w:cs="Times New Roman"/>
          <w:sz w:val="24"/>
          <w:szCs w:val="24"/>
        </w:rPr>
        <w:t>Denicolo</w:t>
      </w:r>
      <w:proofErr w:type="spellEnd"/>
      <w:r w:rsidRPr="00C65082">
        <w:rPr>
          <w:rFonts w:ascii="Times New Roman" w:hAnsi="Times New Roman" w:cs="Times New Roman"/>
          <w:sz w:val="24"/>
          <w:szCs w:val="24"/>
        </w:rPr>
        <w:t xml:space="preserve">, P.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C65082">
        <w:rPr>
          <w:rFonts w:ascii="Times New Roman" w:hAnsi="Times New Roman" w:cs="Times New Roman"/>
          <w:sz w:val="24"/>
          <w:szCs w:val="24"/>
        </w:rPr>
        <w:t xml:space="preserve"> Becker, L. (2012). </w:t>
      </w:r>
      <w:r w:rsidRPr="00C65082">
        <w:rPr>
          <w:rFonts w:ascii="Times New Roman" w:hAnsi="Times New Roman" w:cs="Times New Roman"/>
          <w:i/>
          <w:sz w:val="24"/>
          <w:szCs w:val="24"/>
        </w:rPr>
        <w:t xml:space="preserve"> Developing research proposals. </w:t>
      </w:r>
      <w:r w:rsidRPr="00C65082">
        <w:rPr>
          <w:rFonts w:ascii="Times New Roman" w:hAnsi="Times New Roman" w:cs="Times New Roman"/>
          <w:sz w:val="24"/>
          <w:szCs w:val="24"/>
        </w:rPr>
        <w:t xml:space="preserve">London, Thousand Oaks, New Delhi: SAGE Publications. </w:t>
      </w:r>
    </w:p>
    <w:p w14:paraId="154BA67A" w14:textId="49FF9B07" w:rsidR="00C65082" w:rsidRPr="00EE2B17" w:rsidRDefault="00C65082" w:rsidP="00EE2B17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5082">
        <w:rPr>
          <w:rFonts w:ascii="Times New Roman" w:hAnsi="Times New Roman" w:cs="Times New Roman"/>
          <w:sz w:val="24"/>
          <w:szCs w:val="24"/>
        </w:rPr>
        <w:t xml:space="preserve">Forsyth, P. (2016). </w:t>
      </w:r>
      <w:r w:rsidRPr="00C65082">
        <w:rPr>
          <w:rFonts w:ascii="Times New Roman" w:hAnsi="Times New Roman" w:cs="Times New Roman"/>
          <w:i/>
          <w:sz w:val="24"/>
          <w:szCs w:val="24"/>
        </w:rPr>
        <w:t xml:space="preserve"> How to write reports and proposals</w:t>
      </w:r>
      <w:r w:rsidRPr="00C65082">
        <w:rPr>
          <w:rFonts w:ascii="Times New Roman" w:hAnsi="Times New Roman" w:cs="Times New Roman"/>
          <w:sz w:val="24"/>
          <w:szCs w:val="24"/>
        </w:rPr>
        <w:t xml:space="preserve"> (4</w:t>
      </w:r>
      <w:r w:rsidRPr="00C650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5082">
        <w:rPr>
          <w:rFonts w:ascii="Times New Roman" w:hAnsi="Times New Roman" w:cs="Times New Roman"/>
          <w:sz w:val="24"/>
          <w:szCs w:val="24"/>
        </w:rPr>
        <w:t xml:space="preserve"> ed.). London: Kogan Page. Focus on business, economics and commerce.</w:t>
      </w:r>
    </w:p>
    <w:p w14:paraId="7E7BDC6B" w14:textId="20B48FDB" w:rsidR="00C65082" w:rsidRPr="00EE2B17" w:rsidRDefault="00C65082" w:rsidP="00EE2B17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5082">
        <w:rPr>
          <w:rFonts w:ascii="Times New Roman" w:hAnsi="Times New Roman" w:cs="Times New Roman"/>
          <w:sz w:val="24"/>
          <w:szCs w:val="24"/>
        </w:rPr>
        <w:t xml:space="preserve">Friedland, A.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C65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082">
        <w:rPr>
          <w:rFonts w:ascii="Times New Roman" w:hAnsi="Times New Roman" w:cs="Times New Roman"/>
          <w:sz w:val="24"/>
          <w:szCs w:val="24"/>
        </w:rPr>
        <w:t>Folt</w:t>
      </w:r>
      <w:proofErr w:type="spellEnd"/>
      <w:r w:rsidRPr="00C65082">
        <w:rPr>
          <w:rFonts w:ascii="Times New Roman" w:hAnsi="Times New Roman" w:cs="Times New Roman"/>
          <w:sz w:val="24"/>
          <w:szCs w:val="24"/>
        </w:rPr>
        <w:t xml:space="preserve">, C.L. (2009). </w:t>
      </w:r>
      <w:r w:rsidRPr="00C65082">
        <w:rPr>
          <w:rFonts w:ascii="Times New Roman" w:hAnsi="Times New Roman" w:cs="Times New Roman"/>
          <w:i/>
          <w:sz w:val="24"/>
          <w:szCs w:val="24"/>
        </w:rPr>
        <w:t>Writing successful science proposals</w:t>
      </w:r>
      <w:r w:rsidRPr="00C65082">
        <w:rPr>
          <w:rFonts w:ascii="Times New Roman" w:hAnsi="Times New Roman" w:cs="Times New Roman"/>
          <w:sz w:val="24"/>
          <w:szCs w:val="24"/>
        </w:rPr>
        <w:t xml:space="preserve"> (2</w:t>
      </w:r>
      <w:r w:rsidRPr="00C650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65082">
        <w:rPr>
          <w:rFonts w:ascii="Times New Roman" w:hAnsi="Times New Roman" w:cs="Times New Roman"/>
          <w:sz w:val="24"/>
          <w:szCs w:val="24"/>
        </w:rPr>
        <w:t xml:space="preserve"> ed.). New Haven: Yale University Press.</w:t>
      </w:r>
    </w:p>
    <w:p w14:paraId="296F8223" w14:textId="41A2E193" w:rsidR="00C65082" w:rsidRPr="00EE2B17" w:rsidRDefault="00C65082" w:rsidP="00EE2B17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5082">
        <w:rPr>
          <w:rFonts w:ascii="Times New Roman" w:hAnsi="Times New Roman" w:cs="Times New Roman"/>
          <w:sz w:val="24"/>
          <w:szCs w:val="24"/>
        </w:rPr>
        <w:t xml:space="preserve">Krathwohl, D.R.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C65082">
        <w:rPr>
          <w:rFonts w:ascii="Times New Roman" w:hAnsi="Times New Roman" w:cs="Times New Roman"/>
          <w:sz w:val="24"/>
          <w:szCs w:val="24"/>
        </w:rPr>
        <w:t xml:space="preserve"> Smith, N.L. (2005). </w:t>
      </w:r>
      <w:r w:rsidRPr="00C65082">
        <w:rPr>
          <w:rFonts w:ascii="Times New Roman" w:hAnsi="Times New Roman" w:cs="Times New Roman"/>
          <w:i/>
          <w:sz w:val="24"/>
          <w:szCs w:val="24"/>
        </w:rPr>
        <w:t>How to prepare a dissertation proposal: suggestions for students in education and the social and behavioural sciences.</w:t>
      </w:r>
      <w:r w:rsidRPr="00C65082">
        <w:rPr>
          <w:rFonts w:ascii="Times New Roman" w:hAnsi="Times New Roman" w:cs="Times New Roman"/>
          <w:sz w:val="24"/>
          <w:szCs w:val="24"/>
        </w:rPr>
        <w:t xml:space="preserve"> New York: Syracuse University Press.</w:t>
      </w:r>
    </w:p>
    <w:p w14:paraId="74E69BA4" w14:textId="4BE59571" w:rsidR="00C65082" w:rsidRPr="00EE2B17" w:rsidRDefault="00C65082" w:rsidP="00EE2B17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5082">
        <w:rPr>
          <w:rFonts w:ascii="Times New Roman" w:hAnsi="Times New Roman" w:cs="Times New Roman"/>
          <w:sz w:val="24"/>
          <w:szCs w:val="24"/>
        </w:rPr>
        <w:t xml:space="preserve">Locke, L.F., </w:t>
      </w:r>
      <w:proofErr w:type="spellStart"/>
      <w:r w:rsidRPr="00C65082">
        <w:rPr>
          <w:rFonts w:ascii="Times New Roman" w:hAnsi="Times New Roman" w:cs="Times New Roman"/>
          <w:sz w:val="24"/>
          <w:szCs w:val="24"/>
        </w:rPr>
        <w:t>Spirduso</w:t>
      </w:r>
      <w:proofErr w:type="spellEnd"/>
      <w:r w:rsidRPr="00C65082">
        <w:rPr>
          <w:rFonts w:ascii="Times New Roman" w:hAnsi="Times New Roman" w:cs="Times New Roman"/>
          <w:sz w:val="24"/>
          <w:szCs w:val="24"/>
        </w:rPr>
        <w:t xml:space="preserve">, W.W.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C65082">
        <w:rPr>
          <w:rFonts w:ascii="Times New Roman" w:hAnsi="Times New Roman" w:cs="Times New Roman"/>
          <w:sz w:val="24"/>
          <w:szCs w:val="24"/>
        </w:rPr>
        <w:t xml:space="preserve"> Silverman, S.J. (2014). </w:t>
      </w:r>
      <w:r w:rsidRPr="00C65082">
        <w:rPr>
          <w:rFonts w:ascii="Times New Roman" w:hAnsi="Times New Roman" w:cs="Times New Roman"/>
          <w:i/>
          <w:sz w:val="24"/>
          <w:szCs w:val="24"/>
        </w:rPr>
        <w:t>Proposals that work: a guide for planning dissertations and grant proposals</w:t>
      </w:r>
      <w:r w:rsidRPr="00C65082">
        <w:rPr>
          <w:rFonts w:ascii="Times New Roman" w:hAnsi="Times New Roman" w:cs="Times New Roman"/>
          <w:sz w:val="24"/>
          <w:szCs w:val="24"/>
        </w:rPr>
        <w:t xml:space="preserve"> (6</w:t>
      </w:r>
      <w:r w:rsidRPr="00C650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5082">
        <w:rPr>
          <w:rFonts w:ascii="Times New Roman" w:hAnsi="Times New Roman" w:cs="Times New Roman"/>
          <w:sz w:val="24"/>
          <w:szCs w:val="24"/>
        </w:rPr>
        <w:t xml:space="preserve"> ed.). Los Angeles: SAGE Publications.</w:t>
      </w:r>
    </w:p>
    <w:p w14:paraId="391F300B" w14:textId="63659A84" w:rsidR="00C65082" w:rsidRPr="00EE2B17" w:rsidRDefault="00C65082" w:rsidP="00EE2B17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5082">
        <w:rPr>
          <w:rFonts w:ascii="Times New Roman" w:hAnsi="Times New Roman" w:cs="Times New Roman"/>
          <w:sz w:val="24"/>
          <w:szCs w:val="24"/>
        </w:rPr>
        <w:t xml:space="preserve">Punch, K.F. (2016). </w:t>
      </w:r>
      <w:r w:rsidRPr="00C65082">
        <w:rPr>
          <w:rFonts w:ascii="Times New Roman" w:hAnsi="Times New Roman" w:cs="Times New Roman"/>
          <w:i/>
          <w:sz w:val="24"/>
          <w:szCs w:val="24"/>
        </w:rPr>
        <w:t>Developing effective research proposals</w:t>
      </w:r>
      <w:r w:rsidRPr="00C65082">
        <w:rPr>
          <w:rFonts w:ascii="Times New Roman" w:hAnsi="Times New Roman" w:cs="Times New Roman"/>
          <w:sz w:val="24"/>
          <w:szCs w:val="24"/>
        </w:rPr>
        <w:t xml:space="preserve"> (3</w:t>
      </w:r>
      <w:r w:rsidRPr="00C6508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65082">
        <w:rPr>
          <w:rFonts w:ascii="Times New Roman" w:hAnsi="Times New Roman" w:cs="Times New Roman"/>
          <w:sz w:val="24"/>
          <w:szCs w:val="24"/>
        </w:rPr>
        <w:t xml:space="preserve"> ed.)</w:t>
      </w:r>
      <w:r w:rsidRPr="00C650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65082">
        <w:rPr>
          <w:rFonts w:ascii="Times New Roman" w:hAnsi="Times New Roman" w:cs="Times New Roman"/>
          <w:sz w:val="24"/>
          <w:szCs w:val="24"/>
        </w:rPr>
        <w:t>London: SAGE Publications.</w:t>
      </w:r>
    </w:p>
    <w:p w14:paraId="45492126" w14:textId="48C908DB" w:rsidR="00C65082" w:rsidRPr="00EE2B17" w:rsidRDefault="00C65082" w:rsidP="00C65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082">
        <w:rPr>
          <w:rFonts w:ascii="Times New Roman" w:hAnsi="Times New Roman" w:cs="Times New Roman"/>
          <w:sz w:val="24"/>
          <w:szCs w:val="24"/>
        </w:rPr>
        <w:t xml:space="preserve">Steiner-Williams (2015). </w:t>
      </w:r>
      <w:r w:rsidRPr="00C65082">
        <w:rPr>
          <w:rFonts w:ascii="Times New Roman" w:hAnsi="Times New Roman" w:cs="Times New Roman"/>
          <w:i/>
          <w:sz w:val="24"/>
          <w:szCs w:val="24"/>
        </w:rPr>
        <w:t xml:space="preserve">Writing proposals. </w:t>
      </w:r>
      <w:r w:rsidRPr="00C65082">
        <w:rPr>
          <w:rFonts w:ascii="Times New Roman" w:hAnsi="Times New Roman" w:cs="Times New Roman"/>
          <w:sz w:val="24"/>
          <w:szCs w:val="24"/>
        </w:rPr>
        <w:t>Lynda.com (film). Online access.</w:t>
      </w:r>
    </w:p>
    <w:p w14:paraId="33C1F9D2" w14:textId="5D9F7143" w:rsidR="00C65082" w:rsidRPr="00EE2B17" w:rsidRDefault="00C65082" w:rsidP="00EE2B17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5082">
        <w:rPr>
          <w:rFonts w:ascii="Times New Roman" w:hAnsi="Times New Roman" w:cs="Times New Roman"/>
          <w:sz w:val="24"/>
          <w:szCs w:val="24"/>
        </w:rPr>
        <w:t xml:space="preserve">Terrell, S.R. (2015). </w:t>
      </w:r>
      <w:r w:rsidRPr="00C65082">
        <w:rPr>
          <w:rFonts w:ascii="Times New Roman" w:hAnsi="Times New Roman" w:cs="Times New Roman"/>
          <w:i/>
          <w:sz w:val="24"/>
          <w:szCs w:val="24"/>
        </w:rPr>
        <w:t xml:space="preserve">Writing a proposal for your dissertation: guidelines and examples. </w:t>
      </w:r>
      <w:r w:rsidRPr="00C65082">
        <w:rPr>
          <w:rFonts w:ascii="Times New Roman" w:hAnsi="Times New Roman" w:cs="Times New Roman"/>
          <w:sz w:val="24"/>
          <w:szCs w:val="24"/>
        </w:rPr>
        <w:t>New York: Guilford Publications. Focus on social, behavioural and health science disciplines.</w:t>
      </w:r>
    </w:p>
    <w:p w14:paraId="68E13AE8" w14:textId="77777777" w:rsidR="00C65082" w:rsidRPr="00C65082" w:rsidRDefault="00C65082" w:rsidP="00C6508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65082">
        <w:rPr>
          <w:rFonts w:ascii="Times New Roman" w:hAnsi="Times New Roman" w:cs="Times New Roman"/>
          <w:sz w:val="24"/>
          <w:szCs w:val="24"/>
        </w:rPr>
        <w:t>Walshaw</w:t>
      </w:r>
      <w:proofErr w:type="spellEnd"/>
      <w:r w:rsidRPr="00C65082">
        <w:rPr>
          <w:rFonts w:ascii="Times New Roman" w:hAnsi="Times New Roman" w:cs="Times New Roman"/>
          <w:sz w:val="24"/>
          <w:szCs w:val="24"/>
        </w:rPr>
        <w:t xml:space="preserve">, M. (2015). </w:t>
      </w:r>
      <w:r w:rsidRPr="00C65082">
        <w:rPr>
          <w:rFonts w:ascii="Times New Roman" w:hAnsi="Times New Roman" w:cs="Times New Roman"/>
          <w:i/>
          <w:sz w:val="24"/>
          <w:szCs w:val="24"/>
        </w:rPr>
        <w:t>Planning your post graduate research</w:t>
      </w:r>
      <w:r w:rsidRPr="00C65082">
        <w:rPr>
          <w:rFonts w:ascii="Times New Roman" w:hAnsi="Times New Roman" w:cs="Times New Roman"/>
          <w:sz w:val="24"/>
          <w:szCs w:val="24"/>
        </w:rPr>
        <w:t>. London: Palgrave Macmillan. Skills and knowledge to successfully complete milestones in the early stages of research activity.</w:t>
      </w:r>
    </w:p>
    <w:p w14:paraId="53A8871E" w14:textId="77777777" w:rsidR="00C65082" w:rsidRPr="00C65082" w:rsidRDefault="00C65082" w:rsidP="00C65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02D4F" w14:textId="1E47166E" w:rsidR="00C65082" w:rsidRPr="00C65082" w:rsidRDefault="00C65082" w:rsidP="00C65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342E90" w14:textId="77777777" w:rsidR="00C65082" w:rsidRPr="00C65082" w:rsidRDefault="00C65082" w:rsidP="00C65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5082" w:rsidRPr="00C65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82"/>
    <w:rsid w:val="002C7C03"/>
    <w:rsid w:val="007F3208"/>
    <w:rsid w:val="007F3A66"/>
    <w:rsid w:val="00B059AA"/>
    <w:rsid w:val="00C65082"/>
    <w:rsid w:val="00C7178C"/>
    <w:rsid w:val="00E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7A27"/>
  <w15:chartTrackingRefBased/>
  <w15:docId w15:val="{91D5893C-6D80-4002-9580-3DF679E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Maxwell</dc:creator>
  <cp:keywords/>
  <dc:description/>
  <cp:lastModifiedBy>Judy Maxwell</cp:lastModifiedBy>
  <cp:revision>2</cp:revision>
  <dcterms:created xsi:type="dcterms:W3CDTF">2018-09-29T15:24:00Z</dcterms:created>
  <dcterms:modified xsi:type="dcterms:W3CDTF">2018-09-29T15:24:00Z</dcterms:modified>
</cp:coreProperties>
</file>